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DA75B" w14:textId="5AC7DC8E" w:rsidR="00006740" w:rsidRDefault="00000000" w:rsidP="00ED53A5">
      <w:pPr>
        <w:pStyle w:val="Cuerpo"/>
        <w:spacing w:line="360" w:lineRule="auto"/>
        <w:ind w:left="-284"/>
        <w:jc w:val="both"/>
        <w:rPr>
          <w:rStyle w:val="Ninguno"/>
          <w:rFonts w:ascii="Calibri Light" w:eastAsia="Calibri Light" w:hAnsi="Calibri Light" w:cs="Calibri Light"/>
        </w:rPr>
      </w:pPr>
      <w:r>
        <w:rPr>
          <w:rStyle w:val="Ninguno"/>
          <w:rFonts w:ascii="Calibri Light" w:hAnsi="Calibri Light"/>
        </w:rPr>
        <w:t>Nombre:</w:t>
      </w:r>
      <w:r>
        <w:rPr>
          <w:rStyle w:val="Ninguno"/>
          <w:rFonts w:ascii="Calibri Light" w:eastAsia="Calibri Light" w:hAnsi="Calibri Light" w:cs="Calibri Light"/>
        </w:rPr>
        <w:tab/>
      </w:r>
    </w:p>
    <w:p w14:paraId="25BA28A6" w14:textId="3E475CFF" w:rsidR="00006740" w:rsidRDefault="00000000" w:rsidP="00ED53A5">
      <w:pPr>
        <w:pStyle w:val="Cuerpo"/>
        <w:tabs>
          <w:tab w:val="left" w:leader="dot" w:pos="7998"/>
        </w:tabs>
        <w:spacing w:line="360" w:lineRule="auto"/>
        <w:ind w:left="-284"/>
        <w:jc w:val="both"/>
        <w:rPr>
          <w:rStyle w:val="Ninguno"/>
          <w:rFonts w:ascii="Calibri Light" w:eastAsia="Calibri Light" w:hAnsi="Calibri Light" w:cs="Calibri Light"/>
        </w:rPr>
      </w:pPr>
      <w:r>
        <w:rPr>
          <w:rStyle w:val="Ninguno"/>
          <w:rFonts w:ascii="Calibri Light" w:hAnsi="Calibri Light"/>
        </w:rPr>
        <w:t xml:space="preserve">Apellidos: </w:t>
      </w:r>
    </w:p>
    <w:p w14:paraId="71B632EE" w14:textId="6ADE8F3B" w:rsidR="00006740" w:rsidRDefault="00000000" w:rsidP="00ED53A5">
      <w:pPr>
        <w:pStyle w:val="Cuerpo"/>
        <w:tabs>
          <w:tab w:val="left" w:leader="dot" w:pos="7998"/>
        </w:tabs>
        <w:spacing w:line="360" w:lineRule="auto"/>
        <w:ind w:left="-284"/>
        <w:jc w:val="both"/>
        <w:rPr>
          <w:rStyle w:val="Ninguno"/>
          <w:rFonts w:ascii="Calibri Light" w:eastAsia="Calibri Light" w:hAnsi="Calibri Light" w:cs="Calibri Light"/>
        </w:rPr>
      </w:pPr>
      <w:r>
        <w:rPr>
          <w:rStyle w:val="Ninguno"/>
          <w:rFonts w:ascii="Calibri Light" w:hAnsi="Calibri Light"/>
        </w:rPr>
        <w:t xml:space="preserve">Dirección fiscal (completa: calle, piso, CP, ciudad): </w:t>
      </w:r>
    </w:p>
    <w:p w14:paraId="75CCD15D" w14:textId="2C535F8C" w:rsidR="00006740" w:rsidRDefault="00000000" w:rsidP="00ED53A5">
      <w:pPr>
        <w:pStyle w:val="Cuerpo"/>
        <w:tabs>
          <w:tab w:val="left" w:leader="dot" w:pos="4820"/>
          <w:tab w:val="left" w:pos="7655"/>
        </w:tabs>
        <w:spacing w:line="360" w:lineRule="auto"/>
        <w:ind w:left="-284"/>
        <w:jc w:val="both"/>
        <w:rPr>
          <w:rStyle w:val="Ninguno"/>
          <w:rFonts w:ascii="Calibri Light" w:eastAsia="Calibri Light" w:hAnsi="Calibri Light" w:cs="Calibri Light"/>
        </w:rPr>
      </w:pPr>
      <w:r>
        <w:rPr>
          <w:rStyle w:val="Ninguno"/>
          <w:rFonts w:ascii="Calibri Light" w:hAnsi="Calibri Light"/>
        </w:rPr>
        <w:t xml:space="preserve">NIF: </w:t>
      </w:r>
    </w:p>
    <w:p w14:paraId="4D88D532" w14:textId="7A39319D" w:rsidR="00006740" w:rsidRDefault="00000000" w:rsidP="00ED53A5">
      <w:pPr>
        <w:pStyle w:val="Cuerpo"/>
        <w:tabs>
          <w:tab w:val="left" w:leader="dot" w:pos="4820"/>
          <w:tab w:val="left" w:pos="7655"/>
        </w:tabs>
        <w:spacing w:line="360" w:lineRule="auto"/>
        <w:ind w:left="-284"/>
        <w:jc w:val="both"/>
        <w:rPr>
          <w:rStyle w:val="Ninguno"/>
          <w:rFonts w:ascii="Calibri Light" w:eastAsia="Calibri Light" w:hAnsi="Calibri Light" w:cs="Calibri Light"/>
        </w:rPr>
      </w:pPr>
      <w:r>
        <w:rPr>
          <w:rStyle w:val="Ninguno"/>
          <w:rFonts w:ascii="Calibri Light" w:hAnsi="Calibri Light"/>
        </w:rPr>
        <w:t xml:space="preserve">Correo </w:t>
      </w:r>
      <w:proofErr w:type="spellStart"/>
      <w:r>
        <w:rPr>
          <w:rStyle w:val="Ninguno"/>
          <w:rFonts w:ascii="Calibri Light" w:hAnsi="Calibri Light"/>
        </w:rPr>
        <w:t>electró</w:t>
      </w:r>
      <w:r>
        <w:rPr>
          <w:rStyle w:val="Ninguno"/>
          <w:rFonts w:ascii="Calibri Light" w:hAnsi="Calibri Light"/>
          <w:lang w:val="it-IT"/>
        </w:rPr>
        <w:t>nico</w:t>
      </w:r>
      <w:proofErr w:type="spellEnd"/>
      <w:r>
        <w:rPr>
          <w:rStyle w:val="Ninguno"/>
          <w:rFonts w:ascii="Calibri Light" w:hAnsi="Calibri Light"/>
          <w:lang w:val="it-IT"/>
        </w:rPr>
        <w:t>:</w:t>
      </w:r>
      <w:r>
        <w:rPr>
          <w:rStyle w:val="Ninguno"/>
          <w:rFonts w:ascii="Calibri Light" w:hAnsi="Calibri Light"/>
        </w:rPr>
        <w:t xml:space="preserve"> </w:t>
      </w:r>
    </w:p>
    <w:p w14:paraId="1567B51C" w14:textId="0EC8A6A0" w:rsidR="00006740" w:rsidRDefault="00000000" w:rsidP="00ED53A5">
      <w:pPr>
        <w:pStyle w:val="Cuerpo"/>
        <w:tabs>
          <w:tab w:val="left" w:leader="dot" w:pos="4820"/>
          <w:tab w:val="left" w:pos="7655"/>
        </w:tabs>
        <w:spacing w:line="360" w:lineRule="auto"/>
        <w:ind w:left="-284"/>
        <w:jc w:val="both"/>
        <w:rPr>
          <w:rStyle w:val="Ninguno"/>
          <w:rFonts w:ascii="Calibri Light" w:eastAsia="Calibri Light" w:hAnsi="Calibri Light" w:cs="Calibri Light"/>
        </w:rPr>
      </w:pPr>
      <w:r>
        <w:rPr>
          <w:rStyle w:val="Ninguno"/>
          <w:rFonts w:ascii="Calibri Light" w:hAnsi="Calibri Light"/>
        </w:rPr>
        <w:t>Tel</w:t>
      </w:r>
      <w:r>
        <w:rPr>
          <w:rStyle w:val="Ninguno"/>
          <w:rFonts w:ascii="Calibri Light" w:hAnsi="Calibri Light"/>
          <w:lang w:val="fr-FR"/>
        </w:rPr>
        <w:t>é</w:t>
      </w:r>
      <w:r>
        <w:rPr>
          <w:rStyle w:val="Ninguno"/>
          <w:rFonts w:ascii="Calibri Light" w:hAnsi="Calibri Light"/>
          <w:lang w:val="it-IT"/>
        </w:rPr>
        <w:t>fono:</w:t>
      </w:r>
      <w:r>
        <w:rPr>
          <w:rStyle w:val="Ninguno"/>
          <w:rFonts w:ascii="Calibri Light" w:hAnsi="Calibri Light"/>
        </w:rPr>
        <w:t xml:space="preserve">  </w:t>
      </w:r>
    </w:p>
    <w:p w14:paraId="469BB3C3" w14:textId="318FD8ED" w:rsidR="00006740" w:rsidRDefault="00000000" w:rsidP="00ED53A5">
      <w:pPr>
        <w:pStyle w:val="Cuerpo"/>
        <w:tabs>
          <w:tab w:val="left" w:leader="dot" w:pos="4820"/>
          <w:tab w:val="left" w:pos="7655"/>
        </w:tabs>
        <w:spacing w:line="360" w:lineRule="auto"/>
        <w:ind w:left="-284"/>
        <w:jc w:val="both"/>
        <w:rPr>
          <w:rStyle w:val="Ninguno"/>
          <w:rFonts w:ascii="Calibri Light" w:eastAsia="Calibri Light" w:hAnsi="Calibri Light" w:cs="Calibri Light"/>
        </w:rPr>
      </w:pPr>
      <w:r>
        <w:rPr>
          <w:rStyle w:val="Ninguno"/>
          <w:rFonts w:ascii="Calibri Light" w:hAnsi="Calibri Light"/>
        </w:rPr>
        <w:t xml:space="preserve">Cta. </w:t>
      </w:r>
      <w:proofErr w:type="spellStart"/>
      <w:r>
        <w:rPr>
          <w:rStyle w:val="Ninguno"/>
          <w:rFonts w:ascii="Calibri Light" w:hAnsi="Calibri Light"/>
        </w:rPr>
        <w:t>Cte</w:t>
      </w:r>
      <w:proofErr w:type="spellEnd"/>
      <w:r>
        <w:rPr>
          <w:rStyle w:val="Ninguno"/>
          <w:rFonts w:ascii="Calibri Light" w:hAnsi="Calibri Light"/>
        </w:rPr>
        <w:t xml:space="preserve">: </w:t>
      </w:r>
    </w:p>
    <w:p w14:paraId="5E4C0958" w14:textId="12AB44B6" w:rsidR="00006740" w:rsidRDefault="00006740" w:rsidP="00ED53A5">
      <w:pPr>
        <w:pStyle w:val="Cuerpo"/>
        <w:tabs>
          <w:tab w:val="left" w:pos="4820"/>
        </w:tabs>
        <w:spacing w:line="360" w:lineRule="auto"/>
        <w:ind w:left="-284"/>
        <w:jc w:val="both"/>
        <w:rPr>
          <w:rStyle w:val="Ninguno"/>
          <w:rFonts w:ascii="Calibri Light" w:eastAsia="Calibri Light" w:hAnsi="Calibri Light" w:cs="Calibri Light"/>
        </w:rPr>
      </w:pPr>
    </w:p>
    <w:p w14:paraId="260F5614" w14:textId="61F7054C" w:rsidR="00006740" w:rsidRDefault="00006740" w:rsidP="00ED53A5">
      <w:pPr>
        <w:pStyle w:val="Cuerpo"/>
        <w:tabs>
          <w:tab w:val="left" w:pos="4820"/>
        </w:tabs>
        <w:spacing w:line="360" w:lineRule="auto"/>
        <w:ind w:left="-284"/>
        <w:jc w:val="both"/>
        <w:rPr>
          <w:rStyle w:val="Ninguno"/>
          <w:rFonts w:ascii="Calibri Light" w:eastAsia="Calibri Light" w:hAnsi="Calibri Light" w:cs="Calibri Light"/>
        </w:rPr>
      </w:pPr>
    </w:p>
    <w:p w14:paraId="35660054" w14:textId="0AA00D5A" w:rsidR="00006740" w:rsidRDefault="00000000" w:rsidP="00ED53A5">
      <w:pPr>
        <w:pStyle w:val="Cuerpo"/>
        <w:tabs>
          <w:tab w:val="left" w:pos="4820"/>
        </w:tabs>
        <w:spacing w:line="360" w:lineRule="auto"/>
        <w:ind w:left="-284"/>
        <w:jc w:val="both"/>
        <w:rPr>
          <w:rStyle w:val="Ninguno"/>
          <w:rFonts w:ascii="Calibri Light" w:eastAsia="Calibri Light" w:hAnsi="Calibri Light" w:cs="Calibri Light"/>
        </w:rPr>
      </w:pPr>
      <w:r>
        <w:rPr>
          <w:rStyle w:val="Ninguno"/>
          <w:rFonts w:ascii="Calibri Light" w:hAnsi="Calibri Light"/>
        </w:rPr>
        <w:t xml:space="preserve">Título del caso </w:t>
      </w:r>
      <w:proofErr w:type="spellStart"/>
      <w:r>
        <w:rPr>
          <w:rStyle w:val="Ninguno"/>
          <w:rFonts w:ascii="Calibri Light" w:hAnsi="Calibri Light"/>
        </w:rPr>
        <w:t>clí</w:t>
      </w:r>
      <w:r>
        <w:rPr>
          <w:rStyle w:val="Ninguno"/>
          <w:rFonts w:ascii="Calibri Light" w:hAnsi="Calibri Light"/>
          <w:lang w:val="it-IT"/>
        </w:rPr>
        <w:t>nico</w:t>
      </w:r>
      <w:proofErr w:type="spellEnd"/>
      <w:r>
        <w:rPr>
          <w:rStyle w:val="Ninguno"/>
          <w:rFonts w:ascii="Calibri Light" w:hAnsi="Calibri Light"/>
          <w:lang w:val="it-IT"/>
        </w:rPr>
        <w:t>:</w:t>
      </w:r>
    </w:p>
    <w:p w14:paraId="25275FCC" w14:textId="2FDDDA4F" w:rsidR="00006740" w:rsidRDefault="00006740" w:rsidP="00ED53A5">
      <w:pPr>
        <w:pStyle w:val="Cuerpo"/>
        <w:tabs>
          <w:tab w:val="left" w:pos="4820"/>
        </w:tabs>
        <w:spacing w:line="360" w:lineRule="auto"/>
        <w:ind w:left="-284"/>
        <w:jc w:val="both"/>
        <w:rPr>
          <w:rStyle w:val="Ninguno"/>
          <w:rFonts w:ascii="Calibri Light" w:eastAsia="Calibri Light" w:hAnsi="Calibri Light" w:cs="Calibri Light"/>
        </w:rPr>
      </w:pPr>
    </w:p>
    <w:p w14:paraId="7292E14F" w14:textId="0316F2A8" w:rsidR="00006740" w:rsidRDefault="00006740" w:rsidP="00ED53A5">
      <w:pPr>
        <w:pStyle w:val="Cuerpo"/>
        <w:tabs>
          <w:tab w:val="left" w:pos="4820"/>
        </w:tabs>
        <w:spacing w:line="240" w:lineRule="exact"/>
        <w:ind w:left="-284"/>
        <w:jc w:val="both"/>
        <w:rPr>
          <w:rStyle w:val="Ninguno"/>
          <w:rFonts w:ascii="Calibri Light" w:eastAsia="Calibri Light" w:hAnsi="Calibri Light" w:cs="Calibri Light"/>
        </w:rPr>
      </w:pPr>
    </w:p>
    <w:p w14:paraId="07DA897E" w14:textId="0540BF9D" w:rsidR="00006740" w:rsidRDefault="00006740" w:rsidP="00ED53A5">
      <w:pPr>
        <w:pStyle w:val="Cuerpo"/>
        <w:tabs>
          <w:tab w:val="left" w:pos="4820"/>
        </w:tabs>
        <w:spacing w:line="240" w:lineRule="exact"/>
        <w:ind w:left="-284"/>
        <w:jc w:val="both"/>
        <w:rPr>
          <w:rStyle w:val="Ninguno"/>
          <w:rFonts w:ascii="Calibri Light" w:eastAsia="Calibri Light" w:hAnsi="Calibri Light" w:cs="Calibri Light"/>
        </w:rPr>
      </w:pPr>
    </w:p>
    <w:p w14:paraId="65D94890" w14:textId="27CFCE3A" w:rsidR="00006740" w:rsidRDefault="00006740" w:rsidP="00ED53A5">
      <w:pPr>
        <w:pStyle w:val="Cuerpo"/>
        <w:tabs>
          <w:tab w:val="left" w:pos="4820"/>
        </w:tabs>
        <w:spacing w:line="240" w:lineRule="exact"/>
        <w:ind w:left="-284"/>
        <w:jc w:val="both"/>
        <w:rPr>
          <w:rStyle w:val="Ninguno"/>
          <w:rFonts w:ascii="Calibri Light" w:eastAsia="Calibri Light" w:hAnsi="Calibri Light" w:cs="Calibri Light"/>
        </w:rPr>
      </w:pPr>
    </w:p>
    <w:p w14:paraId="5BC1B971" w14:textId="036798D3" w:rsidR="00006740" w:rsidRDefault="00000000" w:rsidP="00ED53A5">
      <w:pPr>
        <w:pStyle w:val="Cuerpo"/>
        <w:tabs>
          <w:tab w:val="left" w:pos="4820"/>
        </w:tabs>
        <w:spacing w:line="280" w:lineRule="exact"/>
        <w:ind w:left="-284"/>
        <w:jc w:val="both"/>
        <w:rPr>
          <w:rStyle w:val="Ninguno"/>
          <w:rFonts w:ascii="Calibri Light" w:eastAsia="Calibri Light" w:hAnsi="Calibri Light" w:cs="Calibri Light"/>
        </w:rPr>
      </w:pPr>
      <w:r>
        <w:rPr>
          <w:rStyle w:val="Ninguno"/>
          <w:rFonts w:ascii="Calibri Light" w:hAnsi="Calibri Light"/>
        </w:rPr>
        <w:t xml:space="preserve">Cedo de forma exclusiva a </w:t>
      </w:r>
      <w:proofErr w:type="spellStart"/>
      <w:r>
        <w:rPr>
          <w:rStyle w:val="Ninguno"/>
          <w:rFonts w:ascii="Calibri Light" w:hAnsi="Calibri Light"/>
        </w:rPr>
        <w:t>Procare</w:t>
      </w:r>
      <w:proofErr w:type="spellEnd"/>
      <w:r>
        <w:rPr>
          <w:rStyle w:val="Ninguno"/>
          <w:rFonts w:ascii="Calibri Light" w:hAnsi="Calibri Light"/>
        </w:rPr>
        <w:t xml:space="preserve"> </w:t>
      </w:r>
      <w:proofErr w:type="spellStart"/>
      <w:r>
        <w:rPr>
          <w:rStyle w:val="Ninguno"/>
          <w:rFonts w:ascii="Calibri Light" w:hAnsi="Calibri Light"/>
        </w:rPr>
        <w:t>Health</w:t>
      </w:r>
      <w:proofErr w:type="spellEnd"/>
      <w:r>
        <w:rPr>
          <w:rStyle w:val="Ninguno"/>
          <w:rFonts w:ascii="Calibri Light" w:hAnsi="Calibri Light"/>
        </w:rPr>
        <w:t xml:space="preserve"> los derechos de </w:t>
      </w:r>
      <w:proofErr w:type="spellStart"/>
      <w:r>
        <w:rPr>
          <w:rStyle w:val="Ninguno"/>
          <w:rFonts w:ascii="Calibri Light" w:hAnsi="Calibri Light"/>
        </w:rPr>
        <w:t>reproducció</w:t>
      </w:r>
      <w:proofErr w:type="spellEnd"/>
      <w:r>
        <w:rPr>
          <w:rStyle w:val="Ninguno"/>
          <w:rFonts w:ascii="Calibri Light" w:hAnsi="Calibri Light"/>
          <w:lang w:val="pt-PT"/>
        </w:rPr>
        <w:t xml:space="preserve">n, </w:t>
      </w:r>
      <w:proofErr w:type="spellStart"/>
      <w:r>
        <w:rPr>
          <w:rStyle w:val="Ninguno"/>
          <w:rFonts w:ascii="Calibri Light" w:hAnsi="Calibri Light"/>
          <w:lang w:val="pt-PT"/>
        </w:rPr>
        <w:t>distribuci</w:t>
      </w:r>
      <w:r>
        <w:rPr>
          <w:rStyle w:val="Ninguno"/>
          <w:rFonts w:ascii="Calibri Light" w:hAnsi="Calibri Light"/>
        </w:rPr>
        <w:t>ón</w:t>
      </w:r>
      <w:proofErr w:type="spellEnd"/>
      <w:r>
        <w:rPr>
          <w:rStyle w:val="Ninguno"/>
          <w:rFonts w:ascii="Calibri Light" w:hAnsi="Calibri Light"/>
        </w:rPr>
        <w:t>, traducción y comunicación pública de su trabajo, en todas aquellas modalidades audiovisuales e informáticas, cualquiera que sea su soporte, hoy existentes y que puedan crea</w:t>
      </w:r>
      <w:r w:rsidR="0056202F">
        <w:rPr>
          <w:rStyle w:val="Ninguno"/>
          <w:rFonts w:ascii="Calibri Light" w:hAnsi="Calibri Light"/>
        </w:rPr>
        <w:t>r</w:t>
      </w:r>
      <w:r>
        <w:rPr>
          <w:rStyle w:val="Ninguno"/>
          <w:rFonts w:ascii="Calibri Light" w:hAnsi="Calibri Light"/>
        </w:rPr>
        <w:t>se en el futuro.</w:t>
      </w:r>
    </w:p>
    <w:p w14:paraId="31F40AEE" w14:textId="4713EC47" w:rsidR="00006740" w:rsidRDefault="00006740" w:rsidP="00ED53A5">
      <w:pPr>
        <w:pStyle w:val="Cuerpo"/>
        <w:tabs>
          <w:tab w:val="left" w:pos="4820"/>
        </w:tabs>
        <w:spacing w:line="280" w:lineRule="exact"/>
        <w:ind w:left="-284"/>
        <w:jc w:val="both"/>
        <w:rPr>
          <w:rStyle w:val="Ninguno"/>
          <w:rFonts w:ascii="Calibri Light" w:eastAsia="Calibri Light" w:hAnsi="Calibri Light" w:cs="Calibri Light"/>
        </w:rPr>
      </w:pPr>
    </w:p>
    <w:p w14:paraId="7A540EFE" w14:textId="4A1325A5" w:rsidR="00006740" w:rsidRDefault="00006740" w:rsidP="00ED53A5">
      <w:pPr>
        <w:pStyle w:val="Cuerpo"/>
        <w:tabs>
          <w:tab w:val="left" w:pos="4820"/>
        </w:tabs>
        <w:spacing w:line="280" w:lineRule="exact"/>
        <w:ind w:left="-284"/>
        <w:jc w:val="both"/>
        <w:rPr>
          <w:rStyle w:val="Ninguno"/>
          <w:rFonts w:ascii="Calibri Light" w:eastAsia="Calibri Light" w:hAnsi="Calibri Light" w:cs="Calibri Light"/>
        </w:rPr>
      </w:pPr>
    </w:p>
    <w:p w14:paraId="6E47F876" w14:textId="77777777" w:rsidR="00ED53A5" w:rsidRDefault="00000000" w:rsidP="00ED53A5">
      <w:pPr>
        <w:pStyle w:val="Cuerpo"/>
        <w:tabs>
          <w:tab w:val="left" w:pos="4820"/>
        </w:tabs>
        <w:spacing w:line="280" w:lineRule="exact"/>
        <w:ind w:left="-284"/>
        <w:jc w:val="both"/>
        <w:rPr>
          <w:rStyle w:val="Ninguno"/>
          <w:rFonts w:ascii="Calibri Light" w:eastAsia="Calibri Light" w:hAnsi="Calibri Light" w:cs="Calibri Light"/>
          <w:lang w:val="it-IT"/>
        </w:rPr>
      </w:pPr>
      <w:r>
        <w:rPr>
          <w:rStyle w:val="Ninguno"/>
          <w:rFonts w:ascii="Calibri Light" w:eastAsia="Calibri Light" w:hAnsi="Calibri Light" w:cs="Calibri Light"/>
          <w:lang w:val="it-IT"/>
        </w:rPr>
        <w:tab/>
      </w:r>
    </w:p>
    <w:p w14:paraId="3F032653" w14:textId="77777777" w:rsidR="00ED53A5" w:rsidRDefault="00ED53A5" w:rsidP="00ED53A5">
      <w:pPr>
        <w:pStyle w:val="Cuerpo"/>
        <w:tabs>
          <w:tab w:val="left" w:pos="4820"/>
        </w:tabs>
        <w:spacing w:line="280" w:lineRule="exact"/>
        <w:ind w:left="-284"/>
        <w:jc w:val="both"/>
        <w:rPr>
          <w:rStyle w:val="Ninguno"/>
          <w:rFonts w:ascii="Calibri Light" w:eastAsia="Calibri Light" w:hAnsi="Calibri Light" w:cs="Calibri Light"/>
          <w:lang w:val="it-IT"/>
        </w:rPr>
      </w:pPr>
    </w:p>
    <w:p w14:paraId="05D031DE" w14:textId="5A13A739" w:rsidR="00006740" w:rsidRDefault="00000000" w:rsidP="00ED53A5">
      <w:pPr>
        <w:pStyle w:val="Cuerpo"/>
        <w:tabs>
          <w:tab w:val="left" w:pos="4820"/>
        </w:tabs>
        <w:spacing w:line="280" w:lineRule="exact"/>
        <w:ind w:left="-284"/>
        <w:jc w:val="both"/>
        <w:rPr>
          <w:rStyle w:val="Ninguno"/>
          <w:rFonts w:ascii="Calibri Light" w:eastAsia="Calibri Light" w:hAnsi="Calibri Light" w:cs="Calibri Light"/>
        </w:rPr>
      </w:pPr>
      <w:r>
        <w:rPr>
          <w:rStyle w:val="Ninguno"/>
          <w:rFonts w:ascii="Calibri Light" w:eastAsia="Calibri Light" w:hAnsi="Calibri Light" w:cs="Calibri Light"/>
          <w:lang w:val="it-IT"/>
        </w:rPr>
        <w:tab/>
      </w:r>
      <w:proofErr w:type="spellStart"/>
      <w:r>
        <w:rPr>
          <w:rStyle w:val="Ninguno"/>
          <w:rFonts w:ascii="Calibri Light" w:eastAsia="Calibri Light" w:hAnsi="Calibri Light" w:cs="Calibri Light"/>
          <w:lang w:val="it-IT"/>
        </w:rPr>
        <w:t>Fdo</w:t>
      </w:r>
      <w:proofErr w:type="spellEnd"/>
      <w:r>
        <w:rPr>
          <w:rStyle w:val="Ninguno"/>
          <w:rFonts w:ascii="Calibri Light" w:eastAsia="Calibri Light" w:hAnsi="Calibri Light" w:cs="Calibri Light"/>
          <w:lang w:val="it-IT"/>
        </w:rPr>
        <w:t>:</w:t>
      </w:r>
    </w:p>
    <w:p w14:paraId="1F15D469" w14:textId="77777777" w:rsidR="00006740" w:rsidRDefault="00006740">
      <w:pPr>
        <w:pStyle w:val="Cuerpo"/>
        <w:tabs>
          <w:tab w:val="left" w:pos="4820"/>
        </w:tabs>
        <w:spacing w:line="280" w:lineRule="exact"/>
        <w:jc w:val="both"/>
        <w:rPr>
          <w:rStyle w:val="Ninguno"/>
          <w:rFonts w:ascii="Calibri Light" w:eastAsia="Calibri Light" w:hAnsi="Calibri Light" w:cs="Calibri Light"/>
        </w:rPr>
      </w:pPr>
    </w:p>
    <w:p w14:paraId="63F3248E" w14:textId="77777777" w:rsidR="00ED53A5" w:rsidRDefault="00ED53A5">
      <w:pPr>
        <w:pStyle w:val="Cuerpo"/>
        <w:jc w:val="both"/>
        <w:rPr>
          <w:rStyle w:val="Ninguno"/>
          <w:rFonts w:ascii="Calibri Light" w:eastAsia="Calibri Light" w:hAnsi="Calibri Light" w:cs="Calibri Light"/>
        </w:rPr>
      </w:pPr>
    </w:p>
    <w:p w14:paraId="0B13DBAC" w14:textId="77777777" w:rsidR="00ED53A5" w:rsidRDefault="00ED53A5">
      <w:pPr>
        <w:rPr>
          <w:rStyle w:val="Ninguno"/>
          <w:rFonts w:ascii="Calibri Light" w:eastAsia="Calibri Light" w:hAnsi="Calibri Light" w:cs="Calibri Light"/>
          <w:color w:val="000000"/>
          <w:u w:color="000000"/>
          <w:lang w:eastAsia="es-ES_tradnl"/>
          <w14:textOutline w14:w="0" w14:cap="flat" w14:cmpd="sng" w14:algn="ctr">
            <w14:noFill/>
            <w14:prstDash w14:val="solid"/>
            <w14:bevel/>
          </w14:textOutline>
        </w:rPr>
      </w:pPr>
      <w:r>
        <w:rPr>
          <w:rStyle w:val="Ninguno"/>
          <w:rFonts w:ascii="Calibri Light" w:eastAsia="Calibri Light" w:hAnsi="Calibri Light" w:cs="Calibri Light"/>
        </w:rPr>
        <w:br w:type="page"/>
      </w:r>
    </w:p>
    <w:p w14:paraId="2A30C06E" w14:textId="0A655864" w:rsidR="00006740" w:rsidRDefault="008878FD">
      <w:pPr>
        <w:pStyle w:val="Cuerpo"/>
        <w:jc w:val="both"/>
        <w:rPr>
          <w:rStyle w:val="Ninguno"/>
          <w:rFonts w:ascii="Arial" w:eastAsia="Arial" w:hAnsi="Arial" w:cs="Arial"/>
          <w:sz w:val="18"/>
          <w:szCs w:val="18"/>
        </w:rPr>
      </w:pPr>
      <w:r>
        <w:rPr>
          <w:rStyle w:val="Ninguno"/>
          <w:rFonts w:ascii="Arial" w:hAnsi="Arial"/>
          <w:b/>
          <w:bCs/>
          <w:sz w:val="18"/>
          <w:szCs w:val="18"/>
        </w:rPr>
        <w:lastRenderedPageBreak/>
        <w:t>1. Resumen (2 líneas) y palabras clave (4-5).</w:t>
      </w:r>
    </w:p>
    <w:p w14:paraId="2B5316DA" w14:textId="77777777" w:rsidR="00006740" w:rsidRDefault="00006740">
      <w:pPr>
        <w:pStyle w:val="Cuerpo"/>
        <w:jc w:val="both"/>
        <w:rPr>
          <w:rFonts w:ascii="Arial" w:eastAsia="Arial" w:hAnsi="Arial" w:cs="Arial"/>
          <w:b/>
          <w:bCs/>
          <w:sz w:val="18"/>
          <w:szCs w:val="18"/>
        </w:rPr>
      </w:pPr>
    </w:p>
    <w:p w14:paraId="2DA077B9" w14:textId="74A9A8DC" w:rsidR="00006740" w:rsidRDefault="00000000">
      <w:pPr>
        <w:pStyle w:val="Cuerpo"/>
        <w:jc w:val="both"/>
        <w:rPr>
          <w:rStyle w:val="Ninguno"/>
          <w:rFonts w:ascii="Arial" w:eastAsia="Arial" w:hAnsi="Arial" w:cs="Arial"/>
          <w:b/>
          <w:bCs/>
          <w:sz w:val="18"/>
          <w:szCs w:val="18"/>
          <w:vertAlign w:val="superscript"/>
        </w:rPr>
      </w:pPr>
      <w:r>
        <w:rPr>
          <w:rStyle w:val="Ninguno"/>
          <w:rFonts w:ascii="Arial" w:hAnsi="Arial"/>
          <w:b/>
          <w:bCs/>
          <w:sz w:val="18"/>
          <w:szCs w:val="18"/>
          <w:lang w:val="it-IT"/>
        </w:rPr>
        <w:t>2. Caso cl</w:t>
      </w:r>
      <w:proofErr w:type="spellStart"/>
      <w:r>
        <w:rPr>
          <w:rStyle w:val="Ninguno"/>
          <w:rFonts w:ascii="Arial" w:hAnsi="Arial"/>
          <w:b/>
          <w:bCs/>
          <w:sz w:val="18"/>
          <w:szCs w:val="18"/>
        </w:rPr>
        <w:t>ínico</w:t>
      </w:r>
      <w:proofErr w:type="spellEnd"/>
      <w:r>
        <w:rPr>
          <w:rStyle w:val="Ninguno"/>
          <w:rFonts w:ascii="Arial" w:hAnsi="Arial"/>
          <w:b/>
          <w:bCs/>
          <w:sz w:val="18"/>
          <w:szCs w:val="18"/>
        </w:rPr>
        <w:t xml:space="preserve"> (Estructura)</w:t>
      </w:r>
      <w:r>
        <w:rPr>
          <w:rStyle w:val="Ninguno"/>
          <w:rFonts w:ascii="Arial" w:hAnsi="Arial"/>
          <w:b/>
          <w:bCs/>
          <w:sz w:val="18"/>
          <w:szCs w:val="18"/>
          <w:vertAlign w:val="superscript"/>
        </w:rPr>
        <w:t>*</w:t>
      </w:r>
    </w:p>
    <w:p w14:paraId="001DB579" w14:textId="2A5E2DCD" w:rsidR="00006740" w:rsidRDefault="00000000">
      <w:pPr>
        <w:pStyle w:val="Prrafodelista"/>
        <w:numPr>
          <w:ilvl w:val="0"/>
          <w:numId w:val="2"/>
        </w:numPr>
        <w:spacing w:after="0" w:line="240" w:lineRule="auto"/>
        <w:jc w:val="both"/>
        <w:rPr>
          <w:rFonts w:ascii="Arial" w:hAnsi="Arial"/>
          <w:sz w:val="18"/>
          <w:szCs w:val="18"/>
          <w:lang w:val="es-ES_tradnl"/>
        </w:rPr>
      </w:pPr>
      <w:r>
        <w:rPr>
          <w:rStyle w:val="Ninguno"/>
          <w:rFonts w:ascii="Arial" w:hAnsi="Arial"/>
          <w:b/>
          <w:bCs/>
          <w:sz w:val="18"/>
          <w:szCs w:val="18"/>
        </w:rPr>
        <w:t>Historia clínica</w:t>
      </w:r>
      <w:r>
        <w:rPr>
          <w:rFonts w:ascii="Arial" w:hAnsi="Arial"/>
          <w:sz w:val="18"/>
          <w:szCs w:val="18"/>
          <w:lang w:val="es-ES_tradnl"/>
        </w:rPr>
        <w:t xml:space="preserve"> (antecedentes familiares, introducción alimentación complementaria, inicio del cuadro clínico, síntomas, etc.)</w:t>
      </w:r>
    </w:p>
    <w:p w14:paraId="0EC79E74" w14:textId="77777777" w:rsidR="00006740" w:rsidRDefault="00000000">
      <w:pPr>
        <w:pStyle w:val="Prrafodelista"/>
        <w:numPr>
          <w:ilvl w:val="0"/>
          <w:numId w:val="2"/>
        </w:numPr>
        <w:spacing w:after="0" w:line="240" w:lineRule="auto"/>
        <w:jc w:val="both"/>
        <w:rPr>
          <w:rFonts w:ascii="Arial" w:hAnsi="Arial"/>
          <w:b/>
          <w:bCs/>
          <w:sz w:val="18"/>
          <w:szCs w:val="18"/>
          <w:lang w:val="es-ES_tradnl"/>
        </w:rPr>
      </w:pPr>
      <w:r>
        <w:rPr>
          <w:rFonts w:ascii="Arial" w:hAnsi="Arial"/>
          <w:b/>
          <w:bCs/>
          <w:sz w:val="18"/>
          <w:szCs w:val="18"/>
          <w:lang w:val="es-ES_tradnl"/>
        </w:rPr>
        <w:t xml:space="preserve">Exploración física y pruebas complementarias </w:t>
      </w:r>
      <w:r>
        <w:rPr>
          <w:rStyle w:val="Ninguno"/>
          <w:rFonts w:ascii="Arial" w:hAnsi="Arial"/>
          <w:sz w:val="18"/>
          <w:szCs w:val="18"/>
        </w:rPr>
        <w:t>(se detallarán las pruebas realizadas, así como los principales resultados que justifiquen la intervención posterior)</w:t>
      </w:r>
    </w:p>
    <w:p w14:paraId="1B16842A" w14:textId="77777777" w:rsidR="00006740" w:rsidRDefault="00000000">
      <w:pPr>
        <w:pStyle w:val="Prrafodelista"/>
        <w:numPr>
          <w:ilvl w:val="0"/>
          <w:numId w:val="2"/>
        </w:numPr>
        <w:spacing w:after="0" w:line="240" w:lineRule="auto"/>
        <w:jc w:val="both"/>
        <w:rPr>
          <w:rFonts w:ascii="Arial" w:hAnsi="Arial"/>
          <w:b/>
          <w:bCs/>
          <w:sz w:val="18"/>
          <w:szCs w:val="18"/>
          <w:lang w:val="es-ES_tradnl"/>
        </w:rPr>
      </w:pPr>
      <w:r>
        <w:rPr>
          <w:rFonts w:ascii="Arial" w:hAnsi="Arial"/>
          <w:b/>
          <w:bCs/>
          <w:sz w:val="18"/>
          <w:szCs w:val="18"/>
          <w:lang w:val="es-ES_tradnl"/>
        </w:rPr>
        <w:t>Diagnóstico diferencial</w:t>
      </w:r>
    </w:p>
    <w:p w14:paraId="49D8EDB2" w14:textId="77777777" w:rsidR="00006740" w:rsidRDefault="00000000">
      <w:pPr>
        <w:pStyle w:val="Prrafodelista"/>
        <w:numPr>
          <w:ilvl w:val="0"/>
          <w:numId w:val="2"/>
        </w:numPr>
        <w:spacing w:after="0" w:line="240" w:lineRule="auto"/>
        <w:jc w:val="both"/>
        <w:rPr>
          <w:rFonts w:ascii="Arial" w:hAnsi="Arial"/>
          <w:b/>
          <w:bCs/>
          <w:sz w:val="18"/>
          <w:szCs w:val="18"/>
          <w:lang w:val="es-ES_tradnl"/>
        </w:rPr>
      </w:pPr>
      <w:r>
        <w:rPr>
          <w:rFonts w:ascii="Arial" w:hAnsi="Arial"/>
          <w:b/>
          <w:bCs/>
          <w:sz w:val="18"/>
          <w:szCs w:val="18"/>
          <w:lang w:val="es-ES_tradnl"/>
        </w:rPr>
        <w:t>Tratamiento y evolución</w:t>
      </w:r>
    </w:p>
    <w:p w14:paraId="222398B0" w14:textId="77777777" w:rsidR="00006740" w:rsidRDefault="00000000">
      <w:pPr>
        <w:pStyle w:val="Prrafodelista"/>
        <w:numPr>
          <w:ilvl w:val="0"/>
          <w:numId w:val="2"/>
        </w:numPr>
        <w:spacing w:after="0" w:line="240" w:lineRule="auto"/>
        <w:jc w:val="both"/>
        <w:rPr>
          <w:rFonts w:ascii="Arial" w:hAnsi="Arial"/>
          <w:b/>
          <w:bCs/>
          <w:sz w:val="18"/>
          <w:szCs w:val="18"/>
          <w:lang w:val="es-ES_tradnl"/>
        </w:rPr>
      </w:pPr>
      <w:r>
        <w:rPr>
          <w:rFonts w:ascii="Arial" w:hAnsi="Arial"/>
          <w:b/>
          <w:bCs/>
          <w:sz w:val="18"/>
          <w:szCs w:val="18"/>
          <w:lang w:val="es-ES_tradnl"/>
        </w:rPr>
        <w:t>Diagnóstico final</w:t>
      </w:r>
    </w:p>
    <w:p w14:paraId="4AA5554E" w14:textId="77777777" w:rsidR="00006740" w:rsidRDefault="00000000">
      <w:pPr>
        <w:pStyle w:val="Prrafodelista"/>
        <w:numPr>
          <w:ilvl w:val="0"/>
          <w:numId w:val="2"/>
        </w:numPr>
        <w:spacing w:after="0" w:line="240" w:lineRule="auto"/>
        <w:jc w:val="both"/>
        <w:rPr>
          <w:rFonts w:ascii="Arial" w:hAnsi="Arial"/>
          <w:b/>
          <w:bCs/>
          <w:sz w:val="18"/>
          <w:szCs w:val="18"/>
          <w:lang w:val="es-ES_tradnl"/>
        </w:rPr>
      </w:pPr>
      <w:r>
        <w:rPr>
          <w:rFonts w:ascii="Arial" w:hAnsi="Arial"/>
          <w:b/>
          <w:bCs/>
          <w:sz w:val="18"/>
          <w:szCs w:val="18"/>
          <w:lang w:val="es-ES_tradnl"/>
        </w:rPr>
        <w:t>Discusión y descripción de la importancia del caso</w:t>
      </w:r>
    </w:p>
    <w:p w14:paraId="43C6621C" w14:textId="77777777" w:rsidR="00006740" w:rsidRDefault="00000000">
      <w:pPr>
        <w:pStyle w:val="Prrafodelista"/>
        <w:numPr>
          <w:ilvl w:val="0"/>
          <w:numId w:val="2"/>
        </w:numPr>
        <w:spacing w:after="0" w:line="240" w:lineRule="auto"/>
        <w:jc w:val="both"/>
        <w:rPr>
          <w:rFonts w:ascii="Arial" w:hAnsi="Arial"/>
          <w:sz w:val="18"/>
          <w:szCs w:val="18"/>
          <w:lang w:val="es-ES_tradnl"/>
        </w:rPr>
      </w:pPr>
      <w:r>
        <w:rPr>
          <w:rStyle w:val="Ninguno"/>
          <w:rFonts w:ascii="Arial" w:hAnsi="Arial"/>
          <w:b/>
          <w:bCs/>
          <w:sz w:val="18"/>
          <w:szCs w:val="18"/>
        </w:rPr>
        <w:t>Bibliografía</w:t>
      </w:r>
      <w:r>
        <w:rPr>
          <w:rFonts w:ascii="Arial" w:hAnsi="Arial"/>
          <w:sz w:val="18"/>
          <w:szCs w:val="18"/>
          <w:lang w:val="es-ES_tradnl"/>
        </w:rPr>
        <w:t xml:space="preserve"> </w:t>
      </w:r>
      <w:r>
        <w:rPr>
          <w:rStyle w:val="Ninguno"/>
          <w:rFonts w:ascii="Arial" w:hAnsi="Arial"/>
          <w:b/>
          <w:bCs/>
          <w:sz w:val="18"/>
          <w:szCs w:val="18"/>
        </w:rPr>
        <w:t xml:space="preserve">recomendada </w:t>
      </w:r>
      <w:r>
        <w:rPr>
          <w:rFonts w:ascii="Arial" w:hAnsi="Arial"/>
          <w:sz w:val="18"/>
          <w:szCs w:val="18"/>
          <w:lang w:val="es-ES_tradnl"/>
        </w:rPr>
        <w:t xml:space="preserve">(publicada en los últimos 10 años y siguiendo las normas de Vancouver). Se citarán hasta un máximo de 10 referencias y un mínimo de 5. Las referencias aparecerán en el texto con un número en superíndice, recogiéndose al final del texto ordenadas por orden de aparición. Cada cita debe incluir el nombre de los primeros 3 autores seguidos de et al., o de todos ellos si no fueran más de 6. Las citas deben incluir el título completo y la fuente de información. El nombre de las revistas se abreviará como en </w:t>
      </w:r>
      <w:proofErr w:type="spellStart"/>
      <w:r>
        <w:rPr>
          <w:rStyle w:val="Ninguno"/>
          <w:rFonts w:ascii="Arial" w:hAnsi="Arial"/>
          <w:i/>
          <w:iCs/>
          <w:sz w:val="18"/>
          <w:szCs w:val="18"/>
        </w:rPr>
        <w:t>Index</w:t>
      </w:r>
      <w:proofErr w:type="spellEnd"/>
      <w:r>
        <w:rPr>
          <w:rStyle w:val="Ninguno"/>
          <w:rFonts w:ascii="Arial" w:hAnsi="Arial"/>
          <w:i/>
          <w:iCs/>
          <w:sz w:val="18"/>
          <w:szCs w:val="18"/>
        </w:rPr>
        <w:t xml:space="preserve"> </w:t>
      </w:r>
      <w:proofErr w:type="spellStart"/>
      <w:r>
        <w:rPr>
          <w:rStyle w:val="Ninguno"/>
          <w:rFonts w:ascii="Arial" w:hAnsi="Arial"/>
          <w:i/>
          <w:iCs/>
          <w:sz w:val="18"/>
          <w:szCs w:val="18"/>
        </w:rPr>
        <w:t>Medicus</w:t>
      </w:r>
      <w:proofErr w:type="spellEnd"/>
      <w:r>
        <w:rPr>
          <w:rFonts w:ascii="Arial" w:hAnsi="Arial"/>
          <w:sz w:val="18"/>
          <w:szCs w:val="18"/>
          <w:lang w:val="es-ES_tradnl"/>
        </w:rPr>
        <w:t>.</w:t>
      </w:r>
    </w:p>
    <w:p w14:paraId="2CAE9EAB" w14:textId="77777777" w:rsidR="00006740" w:rsidRDefault="00006740">
      <w:pPr>
        <w:pStyle w:val="Cuerpo"/>
        <w:jc w:val="both"/>
        <w:rPr>
          <w:rFonts w:ascii="Arial" w:eastAsia="Arial" w:hAnsi="Arial" w:cs="Arial"/>
          <w:sz w:val="18"/>
          <w:szCs w:val="18"/>
        </w:rPr>
      </w:pPr>
    </w:p>
    <w:p w14:paraId="4209DF70" w14:textId="77777777" w:rsidR="00006740" w:rsidRDefault="00000000">
      <w:pPr>
        <w:pStyle w:val="Cuerpo"/>
        <w:rPr>
          <w:rStyle w:val="Ninguno"/>
          <w:rFonts w:ascii="Arial" w:eastAsia="Arial" w:hAnsi="Arial" w:cs="Arial"/>
          <w:sz w:val="18"/>
          <w:szCs w:val="18"/>
        </w:rPr>
      </w:pPr>
      <w:r>
        <w:rPr>
          <w:rStyle w:val="Ninguno"/>
          <w:rFonts w:ascii="Arial" w:hAnsi="Arial"/>
          <w:b/>
          <w:bCs/>
          <w:sz w:val="18"/>
          <w:szCs w:val="18"/>
        </w:rPr>
        <w:t>*</w:t>
      </w:r>
      <w:r>
        <w:rPr>
          <w:rStyle w:val="Ninguno"/>
          <w:rFonts w:ascii="Arial" w:hAnsi="Arial"/>
          <w:sz w:val="18"/>
          <w:szCs w:val="18"/>
        </w:rPr>
        <w:t xml:space="preserve">Comentarios: </w:t>
      </w:r>
    </w:p>
    <w:p w14:paraId="0FCD92F3" w14:textId="77777777" w:rsidR="00006740" w:rsidRDefault="00000000">
      <w:pPr>
        <w:pStyle w:val="Prrafobsico"/>
        <w:spacing w:line="240" w:lineRule="auto"/>
        <w:jc w:val="both"/>
        <w:rPr>
          <w:rStyle w:val="Ninguno"/>
          <w:rFonts w:ascii="Arial" w:eastAsia="Arial" w:hAnsi="Arial" w:cs="Arial"/>
          <w:sz w:val="18"/>
          <w:szCs w:val="18"/>
        </w:rPr>
      </w:pPr>
      <w:r>
        <w:rPr>
          <w:rStyle w:val="Ninguno"/>
          <w:rFonts w:ascii="Arial" w:hAnsi="Arial"/>
          <w:b/>
          <w:bCs/>
          <w:sz w:val="18"/>
          <w:szCs w:val="18"/>
        </w:rPr>
        <w:t>Iconografía:</w:t>
      </w:r>
      <w:r>
        <w:rPr>
          <w:rStyle w:val="Ninguno"/>
          <w:rFonts w:ascii="Arial" w:hAnsi="Arial"/>
          <w:sz w:val="18"/>
          <w:szCs w:val="18"/>
        </w:rPr>
        <w:t xml:space="preserve"> Se recomienda adjuntar elementos iconográficos (tablas y/o figuras) debiendo ser originales. Se citarán en el texto según orden de aparición asignándoles una numeración. El autor asegura la autoría original y que su publicación no implica un conflicto de intereses. En caso de que se aporten imágenes al manuscrito que no sean originales, el autor garantizará que ostenta todos los derechos de propiedad intelectual (derecho de reproducción, distribución, comunicación al público y transformación) respecto a dichas imágenes". No serán aceptadas aquellas imágenes sacadas de fuentes (por ej. internet), de las que el autor no ostente los derechos de propiedad intelectual. Las figuras deben ser de calidad (mínimo 300 píxeles/pulgada) y estar adecuadamente dibujadas y/o fotografiadas. Cada figura y/o tabla se adjuntará con una breve leyenda acompañante. </w:t>
      </w:r>
    </w:p>
    <w:p w14:paraId="5C8B1DC9" w14:textId="77777777" w:rsidR="00006740" w:rsidRDefault="00000000">
      <w:pPr>
        <w:pStyle w:val="Prrafobsico"/>
        <w:spacing w:line="240" w:lineRule="auto"/>
        <w:jc w:val="both"/>
        <w:rPr>
          <w:rStyle w:val="Ninguno"/>
          <w:rFonts w:ascii="Arial" w:eastAsia="Arial" w:hAnsi="Arial" w:cs="Arial"/>
          <w:sz w:val="18"/>
          <w:szCs w:val="18"/>
        </w:rPr>
      </w:pPr>
      <w:r>
        <w:rPr>
          <w:rStyle w:val="Ninguno"/>
          <w:rFonts w:ascii="Arial" w:hAnsi="Arial"/>
          <w:sz w:val="18"/>
          <w:szCs w:val="18"/>
        </w:rPr>
        <w:t>En el desarrollo del caso clínico no se revelará ni directa ni indirectamente la identidad del paciente; si se ha de incluir fotos de pacientes, se ocultará la identidad de los mismos. En caso de imagen directa se requerirá consentimiento expreso y por escrito de los tutores legales.</w:t>
      </w:r>
    </w:p>
    <w:p w14:paraId="600299FC" w14:textId="77777777" w:rsidR="00006740" w:rsidRDefault="00006740">
      <w:pPr>
        <w:pStyle w:val="Cuerpo"/>
        <w:jc w:val="both"/>
        <w:rPr>
          <w:rFonts w:ascii="Arial" w:eastAsia="Arial" w:hAnsi="Arial" w:cs="Arial"/>
          <w:sz w:val="18"/>
          <w:szCs w:val="18"/>
        </w:rPr>
      </w:pPr>
    </w:p>
    <w:p w14:paraId="5EDA3CF3" w14:textId="77777777" w:rsidR="00006740" w:rsidRDefault="00000000">
      <w:pPr>
        <w:pStyle w:val="Cuerpo"/>
        <w:rPr>
          <w:rStyle w:val="Ninguno"/>
          <w:rFonts w:ascii="Arial" w:eastAsia="Arial" w:hAnsi="Arial" w:cs="Arial"/>
          <w:sz w:val="18"/>
          <w:szCs w:val="18"/>
        </w:rPr>
      </w:pPr>
      <w:r w:rsidRPr="00520BF2">
        <w:rPr>
          <w:rStyle w:val="Ninguno"/>
          <w:rFonts w:ascii="Arial" w:hAnsi="Arial"/>
          <w:b/>
          <w:bCs/>
          <w:sz w:val="18"/>
          <w:szCs w:val="18"/>
          <w:lang w:val="es-ES"/>
        </w:rPr>
        <w:t xml:space="preserve">- </w:t>
      </w:r>
      <w:proofErr w:type="spellStart"/>
      <w:r w:rsidRPr="00520BF2">
        <w:rPr>
          <w:rStyle w:val="Ninguno"/>
          <w:rFonts w:ascii="Arial" w:hAnsi="Arial"/>
          <w:b/>
          <w:bCs/>
          <w:sz w:val="18"/>
          <w:szCs w:val="18"/>
          <w:lang w:val="es-ES"/>
        </w:rPr>
        <w:t>Extensi</w:t>
      </w:r>
      <w:r>
        <w:rPr>
          <w:rStyle w:val="Ninguno"/>
          <w:rFonts w:ascii="Arial" w:hAnsi="Arial"/>
          <w:b/>
          <w:bCs/>
          <w:sz w:val="18"/>
          <w:szCs w:val="18"/>
        </w:rPr>
        <w:t>ó</w:t>
      </w:r>
      <w:proofErr w:type="spellEnd"/>
      <w:r>
        <w:rPr>
          <w:rStyle w:val="Ninguno"/>
          <w:rFonts w:ascii="Arial" w:hAnsi="Arial"/>
          <w:b/>
          <w:bCs/>
          <w:sz w:val="18"/>
          <w:szCs w:val="18"/>
          <w:lang w:val="de-DE"/>
        </w:rPr>
        <w:t>n:</w:t>
      </w:r>
      <w:r>
        <w:rPr>
          <w:rStyle w:val="Ninguno"/>
          <w:rFonts w:ascii="Arial" w:hAnsi="Arial"/>
          <w:sz w:val="18"/>
          <w:szCs w:val="18"/>
        </w:rPr>
        <w:t xml:space="preserve"> El trabajo se escribirá en Word, en letra Arial de tamaño 12, interlineado sencillo y deberá tener una extensión </w:t>
      </w:r>
      <w:proofErr w:type="spellStart"/>
      <w:r>
        <w:rPr>
          <w:rStyle w:val="Ninguno"/>
          <w:rFonts w:ascii="Arial" w:hAnsi="Arial"/>
          <w:sz w:val="18"/>
          <w:szCs w:val="18"/>
        </w:rPr>
        <w:t>má</w:t>
      </w:r>
      <w:r>
        <w:rPr>
          <w:rStyle w:val="Ninguno"/>
          <w:rFonts w:ascii="Arial" w:hAnsi="Arial"/>
          <w:sz w:val="18"/>
          <w:szCs w:val="18"/>
          <w:lang w:val="pt-PT"/>
        </w:rPr>
        <w:t>xima</w:t>
      </w:r>
      <w:proofErr w:type="spellEnd"/>
      <w:r>
        <w:rPr>
          <w:rStyle w:val="Ninguno"/>
          <w:rFonts w:ascii="Arial" w:hAnsi="Arial"/>
          <w:sz w:val="18"/>
          <w:szCs w:val="18"/>
          <w:lang w:val="pt-PT"/>
        </w:rPr>
        <w:t xml:space="preserve"> de 4 p</w:t>
      </w:r>
      <w:proofErr w:type="spellStart"/>
      <w:r>
        <w:rPr>
          <w:rStyle w:val="Ninguno"/>
          <w:rFonts w:ascii="Arial" w:hAnsi="Arial"/>
          <w:sz w:val="18"/>
          <w:szCs w:val="18"/>
        </w:rPr>
        <w:t>áginas</w:t>
      </w:r>
      <w:proofErr w:type="spellEnd"/>
      <w:r>
        <w:rPr>
          <w:rStyle w:val="Ninguno"/>
          <w:rFonts w:ascii="Arial" w:hAnsi="Arial"/>
          <w:sz w:val="18"/>
          <w:szCs w:val="18"/>
        </w:rPr>
        <w:t xml:space="preserve"> DIN-A4, excluidas </w:t>
      </w:r>
      <w:proofErr w:type="spellStart"/>
      <w:r>
        <w:rPr>
          <w:rStyle w:val="Ninguno"/>
          <w:rFonts w:ascii="Arial" w:hAnsi="Arial"/>
          <w:sz w:val="18"/>
          <w:szCs w:val="18"/>
        </w:rPr>
        <w:t>pá</w:t>
      </w:r>
      <w:r>
        <w:rPr>
          <w:rStyle w:val="Ninguno"/>
          <w:rFonts w:ascii="Arial" w:hAnsi="Arial"/>
          <w:sz w:val="18"/>
          <w:szCs w:val="18"/>
          <w:lang w:val="pt-PT"/>
        </w:rPr>
        <w:t>gina</w:t>
      </w:r>
      <w:proofErr w:type="spellEnd"/>
      <w:r>
        <w:rPr>
          <w:rStyle w:val="Ninguno"/>
          <w:rFonts w:ascii="Arial" w:hAnsi="Arial"/>
          <w:sz w:val="18"/>
          <w:szCs w:val="18"/>
          <w:lang w:val="pt-PT"/>
        </w:rPr>
        <w:t xml:space="preserve"> de t</w:t>
      </w:r>
      <w:r>
        <w:rPr>
          <w:rStyle w:val="Ninguno"/>
          <w:rFonts w:ascii="Arial" w:hAnsi="Arial"/>
          <w:sz w:val="18"/>
          <w:szCs w:val="18"/>
        </w:rPr>
        <w:t>í</w:t>
      </w:r>
      <w:proofErr w:type="spellStart"/>
      <w:r>
        <w:rPr>
          <w:rStyle w:val="Ninguno"/>
          <w:rFonts w:ascii="Arial" w:hAnsi="Arial"/>
          <w:sz w:val="18"/>
          <w:szCs w:val="18"/>
          <w:lang w:val="it-IT"/>
        </w:rPr>
        <w:t>tulo</w:t>
      </w:r>
      <w:proofErr w:type="spellEnd"/>
      <w:r>
        <w:rPr>
          <w:rStyle w:val="Ninguno"/>
          <w:rFonts w:ascii="Arial" w:hAnsi="Arial"/>
          <w:sz w:val="18"/>
          <w:szCs w:val="18"/>
          <w:lang w:val="it-IT"/>
        </w:rPr>
        <w:t xml:space="preserve">, </w:t>
      </w:r>
      <w:proofErr w:type="spellStart"/>
      <w:r>
        <w:rPr>
          <w:rStyle w:val="Ninguno"/>
          <w:rFonts w:ascii="Arial" w:hAnsi="Arial"/>
          <w:sz w:val="18"/>
          <w:szCs w:val="18"/>
          <w:lang w:val="it-IT"/>
        </w:rPr>
        <w:t>iconograf</w:t>
      </w:r>
      <w:r>
        <w:rPr>
          <w:rStyle w:val="Ninguno"/>
          <w:rFonts w:ascii="Arial" w:hAnsi="Arial"/>
          <w:sz w:val="18"/>
          <w:szCs w:val="18"/>
        </w:rPr>
        <w:t>ía</w:t>
      </w:r>
      <w:proofErr w:type="spellEnd"/>
      <w:r>
        <w:rPr>
          <w:rStyle w:val="Ninguno"/>
          <w:rFonts w:ascii="Arial" w:hAnsi="Arial"/>
          <w:sz w:val="18"/>
          <w:szCs w:val="18"/>
        </w:rPr>
        <w:t xml:space="preserve"> y bibliografía. Para facilitar la labor de maquetación es preciso numerar o definir claramente los apartados y </w:t>
      </w:r>
      <w:proofErr w:type="spellStart"/>
      <w:r>
        <w:rPr>
          <w:rStyle w:val="Ninguno"/>
          <w:rFonts w:ascii="Arial" w:hAnsi="Arial"/>
          <w:sz w:val="18"/>
          <w:szCs w:val="18"/>
        </w:rPr>
        <w:t>sub-apartados</w:t>
      </w:r>
      <w:proofErr w:type="spellEnd"/>
      <w:r>
        <w:rPr>
          <w:rStyle w:val="Ninguno"/>
          <w:rFonts w:ascii="Arial" w:hAnsi="Arial"/>
          <w:sz w:val="18"/>
          <w:szCs w:val="18"/>
        </w:rPr>
        <w:t>.</w:t>
      </w:r>
    </w:p>
    <w:p w14:paraId="75611F66" w14:textId="77777777" w:rsidR="00006740" w:rsidRDefault="00006740">
      <w:pPr>
        <w:pStyle w:val="Cuerpo"/>
        <w:rPr>
          <w:rStyle w:val="Ninguno"/>
          <w:rFonts w:ascii="Arial" w:eastAsia="Arial" w:hAnsi="Arial" w:cs="Arial"/>
          <w:sz w:val="22"/>
          <w:szCs w:val="22"/>
        </w:rPr>
      </w:pPr>
    </w:p>
    <w:p w14:paraId="29FE8631" w14:textId="77777777" w:rsidR="00006740" w:rsidRDefault="00006740">
      <w:pPr>
        <w:pStyle w:val="Cuerpo"/>
        <w:tabs>
          <w:tab w:val="left" w:pos="4820"/>
        </w:tabs>
        <w:jc w:val="both"/>
        <w:rPr>
          <w:rStyle w:val="Ninguno"/>
          <w:rFonts w:ascii="Arial" w:eastAsia="Arial" w:hAnsi="Arial" w:cs="Arial"/>
          <w:sz w:val="22"/>
          <w:szCs w:val="22"/>
        </w:rPr>
      </w:pPr>
    </w:p>
    <w:p w14:paraId="246EBC47" w14:textId="77777777" w:rsidR="00006740" w:rsidRDefault="00006740">
      <w:pPr>
        <w:pStyle w:val="Cuerpo"/>
        <w:tabs>
          <w:tab w:val="left" w:pos="4820"/>
        </w:tabs>
        <w:jc w:val="both"/>
        <w:rPr>
          <w:rStyle w:val="Ninguno"/>
          <w:rFonts w:ascii="Arial" w:eastAsia="Arial" w:hAnsi="Arial" w:cs="Arial"/>
          <w:sz w:val="22"/>
          <w:szCs w:val="22"/>
        </w:rPr>
      </w:pPr>
    </w:p>
    <w:p w14:paraId="4739A54B" w14:textId="77777777" w:rsidR="00006740" w:rsidRDefault="00006740">
      <w:pPr>
        <w:pStyle w:val="Cuerpo"/>
        <w:tabs>
          <w:tab w:val="left" w:pos="4820"/>
        </w:tabs>
        <w:jc w:val="both"/>
        <w:rPr>
          <w:rStyle w:val="Ninguno"/>
          <w:rFonts w:ascii="Arial" w:eastAsia="Arial" w:hAnsi="Arial" w:cs="Arial"/>
          <w:sz w:val="22"/>
          <w:szCs w:val="22"/>
        </w:rPr>
      </w:pPr>
    </w:p>
    <w:p w14:paraId="0986FC40" w14:textId="77777777" w:rsidR="00006740" w:rsidRDefault="00006740">
      <w:pPr>
        <w:pStyle w:val="Cuerpo"/>
        <w:tabs>
          <w:tab w:val="left" w:pos="4820"/>
        </w:tabs>
        <w:jc w:val="both"/>
        <w:rPr>
          <w:rStyle w:val="Ninguno"/>
          <w:rFonts w:ascii="Arial" w:eastAsia="Arial" w:hAnsi="Arial" w:cs="Arial"/>
          <w:sz w:val="22"/>
          <w:szCs w:val="22"/>
        </w:rPr>
      </w:pPr>
    </w:p>
    <w:p w14:paraId="1A87DA1A" w14:textId="77777777" w:rsidR="00006740" w:rsidRDefault="00006740">
      <w:pPr>
        <w:pStyle w:val="Cuerpo"/>
        <w:tabs>
          <w:tab w:val="left" w:pos="4820"/>
        </w:tabs>
        <w:jc w:val="both"/>
      </w:pPr>
    </w:p>
    <w:sectPr w:rsidR="00006740" w:rsidSect="00FD2E0B">
      <w:headerReference w:type="default" r:id="rId7"/>
      <w:pgSz w:w="11900" w:h="16840"/>
      <w:pgMar w:top="2970" w:right="1701" w:bottom="1417" w:left="1701" w:header="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C7244" w14:textId="77777777" w:rsidR="0074257E" w:rsidRDefault="0074257E">
      <w:r>
        <w:separator/>
      </w:r>
    </w:p>
  </w:endnote>
  <w:endnote w:type="continuationSeparator" w:id="0">
    <w:p w14:paraId="0A41B56C" w14:textId="77777777" w:rsidR="0074257E" w:rsidRDefault="00742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4524C" w14:textId="77777777" w:rsidR="0074257E" w:rsidRDefault="0074257E">
      <w:r>
        <w:separator/>
      </w:r>
    </w:p>
  </w:footnote>
  <w:footnote w:type="continuationSeparator" w:id="0">
    <w:p w14:paraId="32CD2FAC" w14:textId="77777777" w:rsidR="0074257E" w:rsidRDefault="007425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7EB21" w14:textId="60AAF88A" w:rsidR="00006740" w:rsidRDefault="00816DAA" w:rsidP="008878FD">
    <w:pPr>
      <w:pStyle w:val="Encabezado"/>
      <w:tabs>
        <w:tab w:val="clear" w:pos="8504"/>
        <w:tab w:val="left" w:pos="142"/>
        <w:tab w:val="right" w:pos="8478"/>
      </w:tabs>
      <w:ind w:left="-1701"/>
    </w:pPr>
    <w:r>
      <w:rPr>
        <w:noProof/>
      </w:rPr>
      <w:drawing>
        <wp:inline distT="0" distB="0" distL="0" distR="0" wp14:anchorId="1A0DA3DF" wp14:editId="039FABE8">
          <wp:extent cx="7619317" cy="1465943"/>
          <wp:effectExtent l="0" t="0" r="1270" b="0"/>
          <wp:docPr id="90289306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893069" name="Imagen 902893069"/>
                  <pic:cNvPicPr/>
                </pic:nvPicPr>
                <pic:blipFill>
                  <a:blip r:embed="rId1">
                    <a:extLst>
                      <a:ext uri="{28A0092B-C50C-407E-A947-70E740481C1C}">
                        <a14:useLocalDpi xmlns:a14="http://schemas.microsoft.com/office/drawing/2010/main" val="0"/>
                      </a:ext>
                    </a:extLst>
                  </a:blip>
                  <a:stretch>
                    <a:fillRect/>
                  </a:stretch>
                </pic:blipFill>
                <pic:spPr>
                  <a:xfrm>
                    <a:off x="0" y="0"/>
                    <a:ext cx="7712927" cy="148395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634DA"/>
    <w:multiLevelType w:val="hybridMultilevel"/>
    <w:tmpl w:val="B49C6D32"/>
    <w:styleLink w:val="Estiloimportado1"/>
    <w:lvl w:ilvl="0" w:tplc="ACA81BB4">
      <w:start w:val="1"/>
      <w:numFmt w:val="bullet"/>
      <w:lvlText w:val="‐"/>
      <w:lvlJc w:val="left"/>
      <w:pPr>
        <w:ind w:left="3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35EABFAE">
      <w:start w:val="1"/>
      <w:numFmt w:val="bullet"/>
      <w:lvlText w:val="o"/>
      <w:lvlJc w:val="left"/>
      <w:pPr>
        <w:ind w:left="990" w:hanging="27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E7EA8028">
      <w:start w:val="1"/>
      <w:numFmt w:val="bullet"/>
      <w:lvlText w:val="▪"/>
      <w:lvlJc w:val="left"/>
      <w:pPr>
        <w:ind w:left="1710" w:hanging="27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3B8A854">
      <w:start w:val="1"/>
      <w:numFmt w:val="bullet"/>
      <w:lvlText w:val="•"/>
      <w:lvlJc w:val="left"/>
      <w:pPr>
        <w:ind w:left="2430" w:hanging="27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099E76F4">
      <w:start w:val="1"/>
      <w:numFmt w:val="bullet"/>
      <w:lvlText w:val="o"/>
      <w:lvlJc w:val="left"/>
      <w:pPr>
        <w:ind w:left="3150" w:hanging="27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007A9002">
      <w:start w:val="1"/>
      <w:numFmt w:val="bullet"/>
      <w:lvlText w:val="▪"/>
      <w:lvlJc w:val="left"/>
      <w:pPr>
        <w:ind w:left="3870" w:hanging="27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1284C878">
      <w:start w:val="1"/>
      <w:numFmt w:val="bullet"/>
      <w:lvlText w:val="•"/>
      <w:lvlJc w:val="left"/>
      <w:pPr>
        <w:ind w:left="4590" w:hanging="27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1F36D15C">
      <w:start w:val="1"/>
      <w:numFmt w:val="bullet"/>
      <w:lvlText w:val="o"/>
      <w:lvlJc w:val="left"/>
      <w:pPr>
        <w:ind w:left="5310" w:hanging="27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396C36EE">
      <w:start w:val="1"/>
      <w:numFmt w:val="bullet"/>
      <w:lvlText w:val="▪"/>
      <w:lvlJc w:val="left"/>
      <w:pPr>
        <w:ind w:left="6030" w:hanging="27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52F36DD1"/>
    <w:multiLevelType w:val="hybridMultilevel"/>
    <w:tmpl w:val="B49C6D32"/>
    <w:numStyleLink w:val="Estiloimportado1"/>
  </w:abstractNum>
  <w:num w:numId="1" w16cid:durableId="1865947642">
    <w:abstractNumId w:val="0"/>
  </w:num>
  <w:num w:numId="2" w16cid:durableId="16553746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displayBackgroundShape/>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740"/>
    <w:rsid w:val="00006740"/>
    <w:rsid w:val="002F64C8"/>
    <w:rsid w:val="003A2F67"/>
    <w:rsid w:val="003B1045"/>
    <w:rsid w:val="003B569D"/>
    <w:rsid w:val="00520BF2"/>
    <w:rsid w:val="0056202F"/>
    <w:rsid w:val="00594D04"/>
    <w:rsid w:val="006A7A92"/>
    <w:rsid w:val="0074257E"/>
    <w:rsid w:val="007B0D9C"/>
    <w:rsid w:val="00816DAA"/>
    <w:rsid w:val="008878FD"/>
    <w:rsid w:val="00986D19"/>
    <w:rsid w:val="009F16B9"/>
    <w:rsid w:val="00B071CC"/>
    <w:rsid w:val="00D41BB3"/>
    <w:rsid w:val="00ED53A5"/>
    <w:rsid w:val="00FD2E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36A99"/>
  <w15:docId w15:val="{DCF01561-AB51-B049-AAC5-166982937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s-ES"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cabezado">
    <w:name w:val="header"/>
    <w:pPr>
      <w:tabs>
        <w:tab w:val="center" w:pos="4252"/>
        <w:tab w:val="right" w:pos="8504"/>
      </w:tabs>
    </w:pPr>
    <w:rPr>
      <w:rFonts w:ascii="Calibri" w:hAnsi="Calibri" w:cs="Arial Unicode MS"/>
      <w:color w:val="000000"/>
      <w:sz w:val="24"/>
      <w:szCs w:val="24"/>
      <w:u w:color="000000"/>
      <w:lang w:val="es-ES_tradnl"/>
    </w:rPr>
  </w:style>
  <w:style w:type="paragraph" w:customStyle="1" w:styleId="Cabeceraypie">
    <w:name w:val="Cabecera y pie"/>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uerpo">
    <w:name w:val="Cuerpo"/>
    <w:rPr>
      <w:rFonts w:ascii="Calibri" w:hAnsi="Calibri" w:cs="Arial Unicode MS"/>
      <w:color w:val="000000"/>
      <w:sz w:val="24"/>
      <w:szCs w:val="24"/>
      <w:u w:color="000000"/>
      <w14:textOutline w14:w="0" w14:cap="flat" w14:cmpd="sng" w14:algn="ctr">
        <w14:noFill/>
        <w14:prstDash w14:val="solid"/>
        <w14:bevel/>
      </w14:textOutline>
    </w:rPr>
  </w:style>
  <w:style w:type="character" w:customStyle="1" w:styleId="Ninguno">
    <w:name w:val="Ninguno"/>
    <w:rPr>
      <w:lang w:val="es-ES_tradnl"/>
    </w:rPr>
  </w:style>
  <w:style w:type="paragraph" w:styleId="Prrafodelista">
    <w:name w:val="List Paragraph"/>
    <w:pPr>
      <w:spacing w:after="200" w:line="276" w:lineRule="auto"/>
      <w:ind w:left="720"/>
    </w:pPr>
    <w:rPr>
      <w:rFonts w:ascii="Calibri" w:hAnsi="Calibri" w:cs="Arial Unicode MS"/>
      <w:color w:val="000000"/>
      <w:sz w:val="22"/>
      <w:szCs w:val="22"/>
      <w:u w:color="000000"/>
      <w:lang w:val="en-US"/>
    </w:rPr>
  </w:style>
  <w:style w:type="numbering" w:customStyle="1" w:styleId="Estiloimportado1">
    <w:name w:val="Estilo importado 1"/>
    <w:pPr>
      <w:numPr>
        <w:numId w:val="1"/>
      </w:numPr>
    </w:pPr>
  </w:style>
  <w:style w:type="paragraph" w:customStyle="1" w:styleId="Prrafobsico">
    <w:name w:val="[Párrafo básico]"/>
    <w:pPr>
      <w:widowControl w:val="0"/>
      <w:spacing w:line="288" w:lineRule="auto"/>
    </w:pPr>
    <w:rPr>
      <w:rFonts w:ascii="Cambria" w:hAnsi="Cambria" w:cs="Arial Unicode MS"/>
      <w:color w:val="000000"/>
      <w:sz w:val="24"/>
      <w:szCs w:val="24"/>
      <w:u w:color="000000"/>
      <w:lang w:val="es-ES_tradnl"/>
    </w:rPr>
  </w:style>
  <w:style w:type="paragraph" w:styleId="Piedepgina">
    <w:name w:val="footer"/>
    <w:basedOn w:val="Normal"/>
    <w:link w:val="PiedepginaCar"/>
    <w:uiPriority w:val="99"/>
    <w:unhideWhenUsed/>
    <w:rsid w:val="00ED53A5"/>
    <w:pPr>
      <w:tabs>
        <w:tab w:val="center" w:pos="4419"/>
        <w:tab w:val="right" w:pos="8838"/>
      </w:tabs>
    </w:pPr>
  </w:style>
  <w:style w:type="character" w:customStyle="1" w:styleId="PiedepginaCar">
    <w:name w:val="Pie de página Car"/>
    <w:basedOn w:val="Fuentedeprrafopredeter"/>
    <w:link w:val="Piedepgina"/>
    <w:uiPriority w:val="99"/>
    <w:rsid w:val="00ED53A5"/>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458</Words>
  <Characters>2519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2024-12-18T15:39:00Z</dcterms:created>
  <dcterms:modified xsi:type="dcterms:W3CDTF">2024-12-18T15:39:00Z</dcterms:modified>
</cp:coreProperties>
</file>